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ED" w:rsidRDefault="00277BED" w:rsidP="0075310D">
      <w:pPr>
        <w:ind w:firstLine="720"/>
      </w:pPr>
      <w:r>
        <w:rPr>
          <w:lang w:val="ru-RU"/>
        </w:rPr>
        <w:t xml:space="preserve">На </w:t>
      </w:r>
      <w:r w:rsidRPr="0085282B">
        <w:rPr>
          <w:lang w:val="ru-RU"/>
        </w:rPr>
        <w:t>основу члана 60</w:t>
      </w:r>
      <w:r w:rsidR="004A110E">
        <w:rPr>
          <w:lang w:val="sr-Latn-CS"/>
        </w:rPr>
        <w:t>.</w:t>
      </w:r>
      <w:r w:rsidRPr="0085282B">
        <w:rPr>
          <w:lang w:val="ru-RU"/>
        </w:rPr>
        <w:t xml:space="preserve"> став 1</w:t>
      </w:r>
      <w:r w:rsidR="004A110E">
        <w:rPr>
          <w:lang w:val="sr-Latn-CS"/>
        </w:rPr>
        <w:t>.</w:t>
      </w:r>
      <w:r w:rsidRPr="0085282B">
        <w:rPr>
          <w:lang w:val="ru-RU"/>
        </w:rPr>
        <w:t xml:space="preserve"> Закона о јавним набавкама (“Сл. гласник РС”, број 124/12</w:t>
      </w:r>
      <w:r w:rsidR="000F5A16">
        <w:rPr>
          <w:lang w:val="ru-RU"/>
        </w:rPr>
        <w:t>,</w:t>
      </w:r>
      <w:r w:rsidR="00B972CB" w:rsidRPr="0085282B">
        <w:rPr>
          <w:lang w:val="sr-Cyrl-CS"/>
        </w:rPr>
        <w:t xml:space="preserve"> 14/2015</w:t>
      </w:r>
      <w:r w:rsidR="000F5A16">
        <w:rPr>
          <w:lang w:val="sr-Cyrl-CS"/>
        </w:rPr>
        <w:t>и 68/2015</w:t>
      </w:r>
      <w:r w:rsidRPr="0085282B">
        <w:rPr>
          <w:lang w:val="ru-RU"/>
        </w:rPr>
        <w:t>)</w:t>
      </w:r>
      <w:r w:rsidRPr="0085282B">
        <w:t xml:space="preserve"> и </w:t>
      </w:r>
      <w:proofErr w:type="spellStart"/>
      <w:r w:rsidRPr="0085282B">
        <w:t>Одлуке</w:t>
      </w:r>
      <w:proofErr w:type="spellEnd"/>
      <w:r w:rsidRPr="0085282B">
        <w:t xml:space="preserve"> </w:t>
      </w:r>
      <w:r w:rsidR="0075310D">
        <w:t xml:space="preserve">o </w:t>
      </w:r>
      <w:r w:rsidR="0075310D">
        <w:rPr>
          <w:lang w:val="sr-Cyrl-CS"/>
        </w:rPr>
        <w:t>п</w:t>
      </w:r>
      <w:proofErr w:type="spellStart"/>
      <w:r w:rsidRPr="0085282B">
        <w:t>окретању</w:t>
      </w:r>
      <w:proofErr w:type="spellEnd"/>
      <w:r w:rsidR="0075310D">
        <w:rPr>
          <w:lang w:val="sr-Cyrl-CS"/>
        </w:rPr>
        <w:t xml:space="preserve"> </w:t>
      </w:r>
      <w:proofErr w:type="spellStart"/>
      <w:r w:rsidRPr="0085282B">
        <w:t>поступка</w:t>
      </w:r>
      <w:proofErr w:type="spellEnd"/>
      <w:r w:rsidR="0075310D">
        <w:rPr>
          <w:lang w:val="sr-Cyrl-CS"/>
        </w:rPr>
        <w:t xml:space="preserve"> </w:t>
      </w:r>
      <w:proofErr w:type="spellStart"/>
      <w:r w:rsidRPr="0085282B">
        <w:t>јавне</w:t>
      </w:r>
      <w:proofErr w:type="spellEnd"/>
      <w:r w:rsidR="0075310D">
        <w:rPr>
          <w:lang w:val="sr-Cyrl-CS"/>
        </w:rPr>
        <w:t xml:space="preserve"> </w:t>
      </w:r>
      <w:proofErr w:type="spellStart"/>
      <w:r w:rsidRPr="0085282B">
        <w:t>набавке</w:t>
      </w:r>
      <w:proofErr w:type="spellEnd"/>
      <w:r w:rsidR="0075310D">
        <w:rPr>
          <w:lang w:val="sr-Cyrl-CS"/>
        </w:rPr>
        <w:t xml:space="preserve"> </w:t>
      </w:r>
      <w:r w:rsidRPr="0085282B">
        <w:t>број:</w:t>
      </w:r>
      <w:r w:rsidR="003661F5">
        <w:t>422</w:t>
      </w:r>
      <w:r w:rsidR="006933E4">
        <w:t>/</w:t>
      </w:r>
      <w:r w:rsidR="003661F5">
        <w:t>2</w:t>
      </w:r>
      <w:r w:rsidR="004A110E">
        <w:t xml:space="preserve"> </w:t>
      </w:r>
      <w:proofErr w:type="spellStart"/>
      <w:r w:rsidRPr="0085282B">
        <w:t>од</w:t>
      </w:r>
      <w:proofErr w:type="spellEnd"/>
      <w:r w:rsidR="0075310D">
        <w:rPr>
          <w:lang w:val="sr-Cyrl-CS"/>
        </w:rPr>
        <w:t xml:space="preserve"> </w:t>
      </w:r>
      <w:r w:rsidR="00E25D6D">
        <w:t>1</w:t>
      </w:r>
      <w:r w:rsidR="00C124DA">
        <w:t>1</w:t>
      </w:r>
      <w:r w:rsidR="00E25D6D">
        <w:t>.</w:t>
      </w:r>
      <w:r w:rsidR="00C124DA">
        <w:t>6</w:t>
      </w:r>
      <w:r w:rsidR="00B972CB" w:rsidRPr="0085282B">
        <w:rPr>
          <w:lang w:val="sr-Cyrl-CS"/>
        </w:rPr>
        <w:t>.201</w:t>
      </w:r>
      <w:r w:rsidR="00C124DA">
        <w:t>9</w:t>
      </w:r>
      <w:r w:rsidRPr="0085282B">
        <w:rPr>
          <w:lang w:val="sr-Cyrl-CS"/>
        </w:rPr>
        <w:t xml:space="preserve">.године </w:t>
      </w:r>
      <w:r w:rsidRPr="0085282B">
        <w:rPr>
          <w:lang w:val="ru-RU"/>
        </w:rPr>
        <w:t xml:space="preserve">, </w:t>
      </w:r>
      <w:r w:rsidR="00B972CB">
        <w:rPr>
          <w:lang w:val="ru-RU"/>
        </w:rPr>
        <w:t>Основна школа,,Јован Грчић Миленко''у Беочину</w:t>
      </w:r>
      <w:r>
        <w:t xml:space="preserve"> у</w:t>
      </w:r>
      <w:r>
        <w:rPr>
          <w:lang w:val="ru-RU"/>
        </w:rPr>
        <w:t>пућује</w:t>
      </w:r>
    </w:p>
    <w:p w:rsidR="00277BED" w:rsidRPr="0085282B" w:rsidRDefault="00277BED" w:rsidP="0085282B">
      <w:pPr>
        <w:autoSpaceDE w:val="0"/>
        <w:rPr>
          <w:b/>
          <w:bCs/>
          <w:sz w:val="26"/>
          <w:szCs w:val="26"/>
        </w:rPr>
      </w:pPr>
    </w:p>
    <w:p w:rsidR="00277BED" w:rsidRDefault="00277BED" w:rsidP="00277BED">
      <w:pPr>
        <w:autoSpaceDE w:val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ПОЗИВ  ЗА ПОДНОШЕЊЕ ПОНУДА </w:t>
      </w:r>
    </w:p>
    <w:p w:rsidR="00277BED" w:rsidRPr="00CC2AB8" w:rsidRDefault="00277BED" w:rsidP="00277BED">
      <w:pPr>
        <w:autoSpaceDE w:val="0"/>
        <w:jc w:val="center"/>
        <w:rPr>
          <w:b/>
          <w:bCs/>
          <w:lang w:val="sr-Latn-CS"/>
        </w:rPr>
      </w:pPr>
      <w:r>
        <w:rPr>
          <w:b/>
          <w:bCs/>
          <w:sz w:val="26"/>
          <w:szCs w:val="26"/>
          <w:lang w:val="ru-RU"/>
        </w:rPr>
        <w:t xml:space="preserve">ЗА ЈАВНУ НАБАВКУ </w:t>
      </w:r>
      <w:r>
        <w:rPr>
          <w:b/>
          <w:bCs/>
          <w:sz w:val="26"/>
          <w:szCs w:val="26"/>
          <w:lang w:val="sr-Cyrl-CS"/>
        </w:rPr>
        <w:t xml:space="preserve">РАДОВА- </w:t>
      </w:r>
      <w:r w:rsidR="004A110E">
        <w:rPr>
          <w:b/>
          <w:bCs/>
          <w:sz w:val="26"/>
          <w:szCs w:val="26"/>
          <w:lang w:val="sr-Latn-CS"/>
        </w:rPr>
        <w:t>УВОЂЕЊЕ ШТЕДЉИВЕ Р</w:t>
      </w:r>
      <w:r w:rsidR="004A110E">
        <w:rPr>
          <w:b/>
          <w:bCs/>
          <w:sz w:val="26"/>
          <w:szCs w:val="26"/>
          <w:lang w:val="sr-Cyrl-CS"/>
        </w:rPr>
        <w:t>А</w:t>
      </w:r>
      <w:r w:rsidR="004A110E">
        <w:rPr>
          <w:b/>
          <w:bCs/>
          <w:sz w:val="26"/>
          <w:szCs w:val="26"/>
          <w:lang w:val="sr-Latn-CS"/>
        </w:rPr>
        <w:t>СВЕТЕ</w:t>
      </w:r>
      <w:r w:rsidR="004A110E">
        <w:rPr>
          <w:b/>
          <w:bCs/>
          <w:sz w:val="26"/>
          <w:szCs w:val="26"/>
          <w:lang w:val="sr-Cyrl-CS"/>
        </w:rPr>
        <w:t xml:space="preserve"> У ЦЕНТРАЛНОЈ ШКОЛСКОЈ ЗГРАДИ</w:t>
      </w:r>
      <w:r w:rsidR="00C124DA">
        <w:rPr>
          <w:b/>
          <w:bCs/>
          <w:sz w:val="26"/>
          <w:szCs w:val="26"/>
          <w:lang w:val="sr-Cyrl-CS"/>
        </w:rPr>
        <w:t>-СТАРА ШКОЛА</w:t>
      </w:r>
      <w:r w:rsidR="004A110E">
        <w:rPr>
          <w:b/>
          <w:bCs/>
          <w:sz w:val="26"/>
          <w:szCs w:val="26"/>
          <w:lang w:val="sr-Latn-CS"/>
        </w:rPr>
        <w:t xml:space="preserve"> </w:t>
      </w:r>
      <w:r w:rsidR="00B972CB" w:rsidRPr="0085282B">
        <w:rPr>
          <w:b/>
          <w:bCs/>
          <w:sz w:val="26"/>
          <w:szCs w:val="26"/>
          <w:lang w:val="sr-Cyrl-CS"/>
        </w:rPr>
        <w:t xml:space="preserve">БРОЈ </w:t>
      </w:r>
      <w:r w:rsidRPr="0085282B">
        <w:rPr>
          <w:b/>
          <w:bCs/>
          <w:sz w:val="26"/>
          <w:szCs w:val="26"/>
          <w:lang w:val="sr-Cyrl-CS"/>
        </w:rPr>
        <w:t xml:space="preserve"> </w:t>
      </w:r>
      <w:r w:rsidR="00C124DA">
        <w:rPr>
          <w:b/>
          <w:bCs/>
          <w:sz w:val="26"/>
          <w:szCs w:val="26"/>
          <w:lang w:val="sr-Cyrl-CS"/>
        </w:rPr>
        <w:t>11</w:t>
      </w:r>
      <w:r w:rsidRPr="0085282B">
        <w:rPr>
          <w:b/>
          <w:bCs/>
          <w:sz w:val="26"/>
          <w:szCs w:val="26"/>
          <w:lang w:val="sr-Cyrl-CS"/>
        </w:rPr>
        <w:t>/201</w:t>
      </w:r>
      <w:r w:rsidR="00C124DA">
        <w:rPr>
          <w:b/>
          <w:bCs/>
          <w:sz w:val="26"/>
          <w:szCs w:val="26"/>
          <w:lang w:val="sr-Cyrl-CS"/>
        </w:rPr>
        <w:t>9</w:t>
      </w:r>
    </w:p>
    <w:p w:rsidR="00277BED" w:rsidRDefault="00277BED" w:rsidP="00277BED">
      <w:pPr>
        <w:autoSpaceDE w:val="0"/>
        <w:jc w:val="center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1. ПОДАЦИ О НАРУЧИОЦУ</w:t>
      </w:r>
    </w:p>
    <w:p w:rsidR="00277BED" w:rsidRDefault="002873DC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lang w:val="ru-RU"/>
        </w:rPr>
        <w:t>Основна школа ''Јован Грчић Миленко'' у Беочину ул. Милоша Црњанског  бб</w:t>
      </w:r>
      <w:r w:rsidR="00277BED">
        <w:rPr>
          <w:lang w:val="ru-RU"/>
        </w:rPr>
        <w:t xml:space="preserve">, 21300 Беочин, </w:t>
      </w:r>
      <w:r w:rsidR="00941E6E">
        <w:t>www</w:t>
      </w:r>
      <w:r w:rsidR="00277BED">
        <w:rPr>
          <w:lang w:val="ru-RU"/>
        </w:rPr>
        <w:t>.</w:t>
      </w:r>
      <w:r>
        <w:rPr>
          <w:lang w:val="ru-RU"/>
        </w:rPr>
        <w:t>jgmilenko.</w:t>
      </w:r>
      <w:proofErr w:type="spellStart"/>
      <w:r w:rsidR="00941E6E">
        <w:t>nasaskola</w:t>
      </w:r>
      <w:proofErr w:type="spellEnd"/>
      <w:r w:rsidR="00277BED">
        <w:rPr>
          <w:lang w:val="ru-RU"/>
        </w:rPr>
        <w:t>.</w:t>
      </w:r>
      <w:proofErr w:type="spellStart"/>
      <w:r w:rsidR="00277BED">
        <w:t>rs</w:t>
      </w:r>
      <w:proofErr w:type="spellEnd"/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</w:pPr>
      <w:r>
        <w:rPr>
          <w:b/>
          <w:bCs/>
        </w:rPr>
        <w:tab/>
      </w:r>
      <w:r>
        <w:rPr>
          <w:b/>
          <w:bCs/>
          <w:lang w:val="ru-RU"/>
        </w:rPr>
        <w:t>2. ПОДАЦИ О ВРСТИ И ПОСТУПКУ ЈАВНЕ НАБАВКЕ</w:t>
      </w:r>
    </w:p>
    <w:p w:rsidR="00277BED" w:rsidRPr="00282E64" w:rsidRDefault="00277BED" w:rsidP="00277BED">
      <w:pPr>
        <w:autoSpaceDE w:val="0"/>
        <w:ind w:left="-240"/>
        <w:jc w:val="both"/>
        <w:rPr>
          <w:lang w:val="sr-Cyrl-CS"/>
        </w:rPr>
      </w:pPr>
      <w:r>
        <w:tab/>
      </w:r>
      <w:r>
        <w:rPr>
          <w:lang w:val="ru-RU"/>
        </w:rPr>
        <w:t xml:space="preserve">Јавна набавка мале вредности – </w:t>
      </w:r>
      <w:r w:rsidR="004A110E">
        <w:rPr>
          <w:lang w:val="ru-RU"/>
        </w:rPr>
        <w:t>увођење штедљиве расвете у централној школској згради</w:t>
      </w:r>
      <w:r w:rsidR="004B3404">
        <w:rPr>
          <w:lang w:val="ru-RU"/>
        </w:rPr>
        <w:t>-стара школа</w:t>
      </w:r>
      <w:r w:rsidR="00282E64">
        <w:rPr>
          <w:lang w:val="sr-Cyrl-CS"/>
        </w:rPr>
        <w:t>.</w:t>
      </w:r>
    </w:p>
    <w:p w:rsidR="00277BED" w:rsidRDefault="00277BED" w:rsidP="00277BED">
      <w:pPr>
        <w:autoSpaceDE w:val="0"/>
        <w:ind w:left="-240"/>
        <w:jc w:val="both"/>
      </w:pPr>
      <w:r>
        <w:tab/>
      </w:r>
      <w:r>
        <w:rPr>
          <w:lang w:val="ru-RU"/>
        </w:rPr>
        <w:t>Наручилац спроводи јавну набавку ради закључења уговора о јавној набавци.</w:t>
      </w:r>
    </w:p>
    <w:p w:rsidR="00277BED" w:rsidRDefault="00277BED" w:rsidP="00277BED">
      <w:pPr>
        <w:autoSpaceDE w:val="0"/>
        <w:ind w:left="-240"/>
        <w:jc w:val="both"/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</w:rPr>
        <w:tab/>
      </w:r>
      <w:r>
        <w:rPr>
          <w:b/>
          <w:lang w:val="ru-RU"/>
        </w:rPr>
        <w:t>3</w:t>
      </w:r>
      <w:r>
        <w:rPr>
          <w:lang w:val="ru-RU"/>
        </w:rPr>
        <w:t xml:space="preserve">. </w:t>
      </w:r>
      <w:r>
        <w:rPr>
          <w:b/>
          <w:bCs/>
          <w:lang w:val="ru-RU"/>
        </w:rPr>
        <w:t>ПРЕДМЕТ ЈАВНЕ НАБАВКЕ НА КОЈИ СЕ ОДНОСИ КОНКУРСНА ДОКУМЕНТАЦИЈА, А КОЈИ ЋЕ БИТИ БЛИЖЕ ОДРЕЂЕНИ У ОКВИРУ ТЕХНИЧКИХ СПЕЦИФИКАЦИЈА</w:t>
      </w: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</w:p>
    <w:p w:rsidR="00277BED" w:rsidRPr="00C237EA" w:rsidRDefault="00277BED" w:rsidP="00C237EA">
      <w:pPr>
        <w:autoSpaceDE w:val="0"/>
        <w:ind w:left="-240"/>
        <w:jc w:val="both"/>
        <w:rPr>
          <w:lang w:val="sr-Cyrl-CS"/>
        </w:rPr>
      </w:pPr>
      <w:r>
        <w:rPr>
          <w:lang w:val="ru-RU"/>
        </w:rPr>
        <w:t xml:space="preserve">Предмет јавне набавке </w:t>
      </w:r>
      <w:r>
        <w:rPr>
          <w:lang w:val="sr-Cyrl-CS"/>
        </w:rPr>
        <w:t>радова</w:t>
      </w:r>
      <w:r>
        <w:rPr>
          <w:lang w:val="ru-RU"/>
        </w:rPr>
        <w:t xml:space="preserve"> – </w:t>
      </w:r>
      <w:r w:rsidR="004A110E">
        <w:rPr>
          <w:lang w:val="ru-RU"/>
        </w:rPr>
        <w:t>увођење штедљиве расвете у централној школској згради</w:t>
      </w:r>
      <w:r w:rsidR="004B3404">
        <w:rPr>
          <w:lang w:val="ru-RU"/>
        </w:rPr>
        <w:t>-стара школа</w:t>
      </w:r>
      <w:r w:rsidR="00282E64">
        <w:rPr>
          <w:lang w:val="sr-Cyrl-CS"/>
        </w:rPr>
        <w:t>.</w:t>
      </w:r>
      <w:r>
        <w:rPr>
          <w:lang w:val="ru-RU"/>
        </w:rPr>
        <w:tab/>
      </w:r>
    </w:p>
    <w:p w:rsidR="00277BED" w:rsidRDefault="00277BED" w:rsidP="0085282B">
      <w:pPr>
        <w:autoSpaceDE w:val="0"/>
        <w:ind w:left="-240"/>
      </w:pPr>
      <w:r>
        <w:rPr>
          <w:lang w:val="ru-RU"/>
        </w:rPr>
        <w:t>Јавна набавка означена је у Општем речнику јавних набавки као:</w:t>
      </w:r>
      <w:r w:rsidR="002202E6">
        <w:rPr>
          <w:lang w:val="sr-Latn-CS"/>
        </w:rPr>
        <w:t>4531000</w:t>
      </w:r>
      <w:r w:rsidR="00610D6E">
        <w:rPr>
          <w:lang w:val="sr-Cyrl-CS"/>
        </w:rPr>
        <w:t>0</w:t>
      </w:r>
      <w:r>
        <w:rPr>
          <w:lang w:val="sr-Cyrl-CS"/>
        </w:rPr>
        <w:t xml:space="preserve">- </w:t>
      </w:r>
      <w:r w:rsidR="002202E6">
        <w:rPr>
          <w:lang w:val="sr-Latn-CS"/>
        </w:rPr>
        <w:t>радови на увођењу електричних инсталација</w:t>
      </w:r>
      <w:r w:rsidR="00C237EA">
        <w:t>.</w:t>
      </w:r>
    </w:p>
    <w:p w:rsidR="00277BED" w:rsidRDefault="00277BED" w:rsidP="00277BED">
      <w:pPr>
        <w:autoSpaceDE w:val="0"/>
        <w:ind w:left="-240"/>
        <w:jc w:val="both"/>
        <w:rPr>
          <w:rFonts w:ascii="Arial" w:eastAsia="TTE1B110C8t00" w:hAnsi="Arial" w:cs="Arial"/>
          <w:b/>
          <w:sz w:val="21"/>
          <w:szCs w:val="21"/>
        </w:rPr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4. ОБАВЕШТЕЊЕ ДА СЕ ПОНУДЕ ПРИПРЕМАЈУ И ПОДНОСЕ У СКЛАДУ СА </w:t>
      </w:r>
      <w:r>
        <w:rPr>
          <w:b/>
          <w:bCs/>
          <w:lang w:val="ru-RU"/>
        </w:rPr>
        <w:tab/>
        <w:t>КОНКУРСНОМ ДОКУМЕНТАЦИЈОМ И ПОЗИВОМ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lang w:val="ru-RU"/>
        </w:rPr>
        <w:t>Понуде се подносе у складу са Конкурсном документацијом, а на основу достављеног односно објављеног позива за достављање понуда. Понуде морају у целини бити припремљене у складу са Конкурсном докуметацијом и морају испуњавати све услове за учешће у поступку јавне набавке, а на основу достављеног односно објављеног јавног позива. Понуде се поносе на обрасцима који су саставни део Конкурсне документације.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5. КРИТЕРИЈУМИ ЗА ДОДЕЛУ УГОВОРА, ЕЛЕМЕНТИ КРИТЕРИЈУМА ЗА </w:t>
      </w:r>
      <w:r>
        <w:rPr>
          <w:b/>
          <w:bCs/>
          <w:lang w:val="ru-RU"/>
        </w:rPr>
        <w:tab/>
        <w:t>ДОДЕЛУ УГОВОРА</w:t>
      </w:r>
    </w:p>
    <w:p w:rsidR="00277BED" w:rsidRPr="0085282B" w:rsidRDefault="00277BED" w:rsidP="00277BED">
      <w:pPr>
        <w:autoSpaceDE w:val="0"/>
        <w:ind w:left="-240"/>
        <w:jc w:val="both"/>
        <w:rPr>
          <w:b/>
          <w:bCs/>
        </w:rPr>
      </w:pPr>
      <w:r w:rsidRPr="0085282B">
        <w:rPr>
          <w:lang w:val="ru-RU"/>
        </w:rPr>
        <w:t xml:space="preserve">Критеријум за доделу уговора је </w:t>
      </w:r>
      <w:r w:rsidRPr="0085282B">
        <w:rPr>
          <w:b/>
          <w:u w:val="single"/>
        </w:rPr>
        <w:t>НАЈНИЖА ПОНУЂЕНА ЦЕНА</w:t>
      </w:r>
      <w:r w:rsidRPr="0085282B">
        <w:rPr>
          <w:lang w:val="sr-Cyrl-CS"/>
        </w:rPr>
        <w:t>.</w:t>
      </w:r>
    </w:p>
    <w:p w:rsidR="00277BED" w:rsidRPr="006F33E9" w:rsidRDefault="00277BED" w:rsidP="00277BED">
      <w:pPr>
        <w:autoSpaceDE w:val="0"/>
        <w:ind w:left="-240"/>
        <w:jc w:val="both"/>
        <w:rPr>
          <w:b/>
          <w:bCs/>
          <w:color w:val="FF0000"/>
        </w:rPr>
      </w:pP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6. НАЧИН ПРЕУЗИМАЊА КОНКУРСНЕ ДОКУМЕНТАЦИЈЕ ОДНОСНО</w:t>
      </w:r>
      <w:r>
        <w:rPr>
          <w:b/>
          <w:bCs/>
        </w:rPr>
        <w:tab/>
      </w:r>
      <w:r>
        <w:rPr>
          <w:b/>
          <w:bCs/>
          <w:lang w:val="ru-RU"/>
        </w:rPr>
        <w:t>ИНТЕРНЕТ АДРЕСА ГДЕ ЈЕ КОНКУРСНА ДОКУМЕТАЦИЈА ДОСТУПНА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Cs/>
          <w:lang w:val="ru-RU"/>
        </w:rPr>
        <w:t xml:space="preserve">Непосредни увид у Конкурсну документацију и преузимање Конкурсне документације лица могу остварити од дана објављивања јавног позива и Конкурсне документације на Порталу јавних набавки и сајту Наручиоца на адреси </w:t>
      </w:r>
      <w:r w:rsidR="000D67AE">
        <w:t>www</w:t>
      </w:r>
      <w:r w:rsidR="000D67AE">
        <w:rPr>
          <w:lang w:val="ru-RU"/>
        </w:rPr>
        <w:t>.jgmilenko.</w:t>
      </w:r>
      <w:proofErr w:type="spellStart"/>
      <w:r w:rsidR="000D67AE">
        <w:t>nasaskola</w:t>
      </w:r>
      <w:proofErr w:type="spellEnd"/>
      <w:r w:rsidR="000D67AE">
        <w:rPr>
          <w:lang w:val="ru-RU"/>
        </w:rPr>
        <w:t>.</w:t>
      </w:r>
      <w:proofErr w:type="spellStart"/>
      <w:r w:rsidR="000D67AE">
        <w:t>rs</w:t>
      </w:r>
      <w:proofErr w:type="spellEnd"/>
    </w:p>
    <w:p w:rsidR="00277BED" w:rsidRDefault="00277BED" w:rsidP="00277BED">
      <w:pPr>
        <w:autoSpaceDE w:val="0"/>
        <w:ind w:left="-240"/>
        <w:jc w:val="both"/>
        <w:rPr>
          <w:bCs/>
        </w:rPr>
      </w:pPr>
      <w:r>
        <w:rPr>
          <w:bCs/>
          <w:lang w:val="ru-RU"/>
        </w:rPr>
        <w:t>Заинтересована лица која поднесу писани захтев за достављање Конкурсне документације, иста ће им бити достављена поштом или електронским путем у року од два дана од дана пријема захтева.</w:t>
      </w:r>
    </w:p>
    <w:p w:rsidR="000D67AE" w:rsidRPr="000D67AE" w:rsidRDefault="000D67AE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C237EA">
      <w:pPr>
        <w:autoSpaceDE w:val="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7. НАЧИН </w:t>
      </w:r>
      <w:r>
        <w:rPr>
          <w:b/>
          <w:bCs/>
        </w:rPr>
        <w:t xml:space="preserve">, </w:t>
      </w:r>
      <w:r>
        <w:rPr>
          <w:b/>
          <w:bCs/>
          <w:lang w:val="ru-RU"/>
        </w:rPr>
        <w:t>МЕСТ</w:t>
      </w:r>
      <w:r>
        <w:rPr>
          <w:b/>
          <w:bCs/>
        </w:rPr>
        <w:t xml:space="preserve">О </w:t>
      </w:r>
      <w:r>
        <w:rPr>
          <w:b/>
          <w:bCs/>
          <w:lang w:val="ru-RU"/>
        </w:rPr>
        <w:t>И РОК ЗА ПОДНОШЕЊЕ ПОНУДА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Начин и место подношења понуда: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Cs/>
          <w:lang w:val="ru-RU"/>
        </w:rPr>
        <w:t xml:space="preserve">Понуде, са припадајућом документацијом, достављају се у затвореној коверти на адресу Наручиоца: </w:t>
      </w:r>
      <w:r w:rsidR="00282E64">
        <w:rPr>
          <w:bCs/>
          <w:lang w:val="ru-RU"/>
        </w:rPr>
        <w:t>Основна школа,,Јован Грчић Миленко'' ул.Милоша Црњнског бб</w:t>
      </w:r>
      <w:r>
        <w:rPr>
          <w:bCs/>
          <w:lang w:val="ru-RU"/>
        </w:rPr>
        <w:t xml:space="preserve">, 21300 Беочин, са обавезном назанаком на лицу коверте: „Не </w:t>
      </w:r>
      <w:r>
        <w:rPr>
          <w:bCs/>
          <w:lang w:val="sr-Cyrl-CS"/>
        </w:rPr>
        <w:t>отварати</w:t>
      </w:r>
      <w:r>
        <w:rPr>
          <w:bCs/>
          <w:lang w:val="ru-RU"/>
        </w:rPr>
        <w:t xml:space="preserve"> – понуда за јавну набавку</w:t>
      </w:r>
      <w:r w:rsidR="004A110E" w:rsidRPr="004A110E">
        <w:rPr>
          <w:lang w:val="ru-RU"/>
        </w:rPr>
        <w:t xml:space="preserve"> </w:t>
      </w:r>
      <w:r w:rsidR="004A110E">
        <w:rPr>
          <w:lang w:val="ru-RU"/>
        </w:rPr>
        <w:t>увођење штедљиве расвете у централној школској згради</w:t>
      </w:r>
      <w:r w:rsidR="00C124DA">
        <w:rPr>
          <w:lang w:val="ru-RU"/>
        </w:rPr>
        <w:t>-стара школа</w:t>
      </w:r>
      <w:r w:rsidR="004A110E">
        <w:rPr>
          <w:bCs/>
          <w:lang w:val="ru-RU"/>
        </w:rPr>
        <w:t xml:space="preserve"> </w:t>
      </w:r>
      <w:proofErr w:type="spellStart"/>
      <w:r w:rsidRPr="0085282B">
        <w:rPr>
          <w:bCs/>
        </w:rPr>
        <w:t>бр</w:t>
      </w:r>
      <w:proofErr w:type="spellEnd"/>
      <w:r w:rsidRPr="0085282B">
        <w:rPr>
          <w:bCs/>
        </w:rPr>
        <w:t xml:space="preserve">. </w:t>
      </w:r>
      <w:r w:rsidR="00C124DA" w:rsidRPr="00C124DA">
        <w:rPr>
          <w:b/>
          <w:bCs/>
        </w:rPr>
        <w:t>11</w:t>
      </w:r>
      <w:r w:rsidRPr="00C124DA">
        <w:rPr>
          <w:b/>
          <w:bCs/>
          <w:lang w:val="ru-RU"/>
        </w:rPr>
        <w:t>/201</w:t>
      </w:r>
      <w:r w:rsidR="00C124DA" w:rsidRPr="00C124DA">
        <w:rPr>
          <w:b/>
          <w:bCs/>
          <w:lang w:val="ru-RU"/>
        </w:rPr>
        <w:t>9</w:t>
      </w:r>
      <w:r w:rsidRPr="0085282B">
        <w:rPr>
          <w:bCs/>
          <w:lang w:val="ru-RU"/>
        </w:rPr>
        <w:t xml:space="preserve">, </w:t>
      </w:r>
      <w:r>
        <w:rPr>
          <w:bCs/>
          <w:lang w:val="ru-RU"/>
        </w:rPr>
        <w:t>поштом или лично у просторијама Наручиоца. На полеђини коверте обавезно навести назив, адресу, број телефона и</w:t>
      </w:r>
      <w:proofErr w:type="spellStart"/>
      <w:r>
        <w:rPr>
          <w:bCs/>
        </w:rPr>
        <w:t>ли</w:t>
      </w:r>
      <w:proofErr w:type="spellEnd"/>
      <w:r>
        <w:rPr>
          <w:bCs/>
          <w:lang w:val="ru-RU"/>
        </w:rPr>
        <w:t xml:space="preserve"> факса понуђача, мејл адресу, као и име особе за контакт. 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Последњи дан рока, односно датум и сат подношења понуда:</w:t>
      </w:r>
    </w:p>
    <w:p w:rsidR="00277BED" w:rsidRPr="0085282B" w:rsidRDefault="00277BED" w:rsidP="00277BED">
      <w:pPr>
        <w:autoSpaceDE w:val="0"/>
        <w:ind w:left="-240"/>
        <w:jc w:val="both"/>
        <w:rPr>
          <w:bCs/>
        </w:rPr>
      </w:pPr>
      <w:r w:rsidRPr="0085282B">
        <w:rPr>
          <w:bCs/>
          <w:lang w:val="ru-RU"/>
        </w:rPr>
        <w:t xml:space="preserve">Рок за достављање понуда је </w:t>
      </w:r>
      <w:r w:rsidR="00E25D6D" w:rsidRPr="00E25D6D">
        <w:rPr>
          <w:b/>
          <w:bCs/>
        </w:rPr>
        <w:t>2</w:t>
      </w:r>
      <w:r w:rsidR="00C124DA">
        <w:rPr>
          <w:b/>
          <w:bCs/>
        </w:rPr>
        <w:t>1</w:t>
      </w:r>
      <w:r w:rsidR="0085282B" w:rsidRPr="0085282B">
        <w:rPr>
          <w:b/>
          <w:bCs/>
        </w:rPr>
        <w:t>.</w:t>
      </w:r>
      <w:r w:rsidR="00C124DA">
        <w:rPr>
          <w:b/>
          <w:bCs/>
        </w:rPr>
        <w:t>6</w:t>
      </w:r>
      <w:r w:rsidRPr="0085282B">
        <w:rPr>
          <w:b/>
          <w:bCs/>
          <w:lang w:val="ru-RU"/>
        </w:rPr>
        <w:t>.201</w:t>
      </w:r>
      <w:r w:rsidR="00C124DA">
        <w:rPr>
          <w:b/>
          <w:bCs/>
          <w:lang w:val="ru-RU"/>
        </w:rPr>
        <w:t>9</w:t>
      </w:r>
      <w:r w:rsidRPr="0085282B">
        <w:rPr>
          <w:bCs/>
          <w:lang w:val="ru-RU"/>
        </w:rPr>
        <w:t>. године</w:t>
      </w:r>
      <w:r w:rsidR="00E25D6D">
        <w:rPr>
          <w:bCs/>
        </w:rPr>
        <w:t xml:space="preserve"> </w:t>
      </w:r>
      <w:r w:rsidR="00E25D6D" w:rsidRPr="0085282B">
        <w:rPr>
          <w:bCs/>
          <w:lang w:val="ru-RU"/>
        </w:rPr>
        <w:t xml:space="preserve">до </w:t>
      </w:r>
      <w:r w:rsidR="00E25D6D" w:rsidRPr="0085282B">
        <w:rPr>
          <w:b/>
          <w:bCs/>
          <w:lang w:val="ru-RU"/>
        </w:rPr>
        <w:t>12,00 часова</w:t>
      </w:r>
      <w:r w:rsidRPr="0085282B">
        <w:rPr>
          <w:bCs/>
          <w:lang w:val="ru-RU"/>
        </w:rPr>
        <w:t>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 w:rsidRPr="0085282B">
        <w:rPr>
          <w:bCs/>
        </w:rPr>
        <w:tab/>
      </w:r>
      <w:r w:rsidRPr="0085282B">
        <w:rPr>
          <w:bCs/>
          <w:lang w:val="ru-RU"/>
        </w:rPr>
        <w:t>Благовремен</w:t>
      </w:r>
      <w:proofErr w:type="spellStart"/>
      <w:r w:rsidRPr="0085282B">
        <w:rPr>
          <w:bCs/>
        </w:rPr>
        <w:t>им</w:t>
      </w:r>
      <w:proofErr w:type="spellEnd"/>
      <w:r w:rsidRPr="0085282B">
        <w:rPr>
          <w:bCs/>
          <w:lang w:val="ru-RU"/>
        </w:rPr>
        <w:t xml:space="preserve"> ће се сматрати све понуде које стигну на адресу Наручиоца најкасниј</w:t>
      </w:r>
      <w:r w:rsidRPr="0085282B">
        <w:rPr>
          <w:bCs/>
        </w:rPr>
        <w:t xml:space="preserve">е </w:t>
      </w:r>
      <w:r w:rsidR="00E25D6D" w:rsidRPr="00E25D6D">
        <w:rPr>
          <w:b/>
          <w:bCs/>
        </w:rPr>
        <w:t>2</w:t>
      </w:r>
      <w:r w:rsidR="00C124DA">
        <w:rPr>
          <w:b/>
          <w:bCs/>
        </w:rPr>
        <w:t>1</w:t>
      </w:r>
      <w:r w:rsidR="0085282B" w:rsidRPr="00E25D6D">
        <w:rPr>
          <w:b/>
          <w:bCs/>
        </w:rPr>
        <w:t>.</w:t>
      </w:r>
      <w:r w:rsidR="0085282B" w:rsidRPr="0085282B">
        <w:rPr>
          <w:b/>
          <w:bCs/>
        </w:rPr>
        <w:t>0</w:t>
      </w:r>
      <w:r w:rsidR="00C124DA">
        <w:rPr>
          <w:b/>
          <w:bCs/>
        </w:rPr>
        <w:t>6</w:t>
      </w:r>
      <w:r w:rsidR="00256ADF" w:rsidRPr="0085282B">
        <w:rPr>
          <w:b/>
          <w:bCs/>
          <w:lang w:val="ru-RU"/>
        </w:rPr>
        <w:t>.201</w:t>
      </w:r>
      <w:r w:rsidR="00C124DA">
        <w:rPr>
          <w:b/>
          <w:bCs/>
          <w:lang w:val="ru-RU"/>
        </w:rPr>
        <w:t>9</w:t>
      </w:r>
      <w:r w:rsidRPr="0085282B">
        <w:rPr>
          <w:bCs/>
          <w:lang w:val="ru-RU"/>
        </w:rPr>
        <w:t xml:space="preserve">. године до </w:t>
      </w:r>
      <w:r w:rsidRPr="0085282B">
        <w:rPr>
          <w:b/>
          <w:bCs/>
          <w:lang w:val="ru-RU"/>
        </w:rPr>
        <w:t>1</w:t>
      </w:r>
      <w:r w:rsidR="00256ADF" w:rsidRPr="0085282B">
        <w:rPr>
          <w:b/>
          <w:bCs/>
          <w:lang w:val="ru-RU"/>
        </w:rPr>
        <w:t>2</w:t>
      </w:r>
      <w:r w:rsidRPr="0085282B">
        <w:rPr>
          <w:b/>
          <w:bCs/>
          <w:lang w:val="ru-RU"/>
        </w:rPr>
        <w:t>,00 часова</w:t>
      </w:r>
      <w:r w:rsidRPr="0085282B">
        <w:rPr>
          <w:bCs/>
          <w:lang w:val="ru-RU"/>
        </w:rPr>
        <w:t xml:space="preserve">. Понуде које буду примљење након датума и сата одређеног за подношење понуда сматраће </w:t>
      </w:r>
      <w:r>
        <w:rPr>
          <w:bCs/>
          <w:lang w:val="ru-RU"/>
        </w:rPr>
        <w:t>се неблаговременим.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lang w:val="ru-RU"/>
        </w:rPr>
        <w:t>8. МЕСТ</w:t>
      </w:r>
      <w:r>
        <w:rPr>
          <w:b/>
          <w:bCs/>
        </w:rPr>
        <w:t>О</w:t>
      </w:r>
      <w:r>
        <w:rPr>
          <w:b/>
          <w:bCs/>
          <w:lang w:val="ru-RU"/>
        </w:rPr>
        <w:t xml:space="preserve">, ДАН И САТУ ОТВАРАЊА ПОНУДА И НАЧИН ПОДНОШЕЊА </w:t>
      </w:r>
      <w:r>
        <w:rPr>
          <w:b/>
          <w:bCs/>
          <w:lang w:val="ru-RU"/>
        </w:rPr>
        <w:tab/>
        <w:t xml:space="preserve">ПУНОМОЋЈА ЗА ОВЛАШЋЕНЕ ПРЕДСТАВНИКЕ ПОНУЂАЧА КОЈИ </w:t>
      </w:r>
      <w:r>
        <w:rPr>
          <w:b/>
          <w:bCs/>
          <w:lang w:val="ru-RU"/>
        </w:rPr>
        <w:tab/>
        <w:t>ПРИСУСТВУЈУ ОТВАРАЊУ ПОНУДА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Место отвар</w:t>
      </w:r>
      <w:r w:rsidR="00D2221F">
        <w:rPr>
          <w:b/>
          <w:bCs/>
        </w:rPr>
        <w:t>a</w:t>
      </w:r>
      <w:r>
        <w:rPr>
          <w:b/>
          <w:bCs/>
          <w:lang w:val="ru-RU"/>
        </w:rPr>
        <w:t>ња понуда: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Cs/>
          <w:lang w:val="ru-RU"/>
        </w:rPr>
        <w:t xml:space="preserve">Јавно отварање понуда обавиће се у просторијама </w:t>
      </w:r>
      <w:r w:rsidR="00A06C59">
        <w:rPr>
          <w:bCs/>
          <w:lang w:val="ru-RU"/>
        </w:rPr>
        <w:t>Основне школе,,Јован Грчић Миленко'' к</w:t>
      </w:r>
      <w:r w:rsidR="00D2221F">
        <w:rPr>
          <w:bCs/>
        </w:rPr>
        <w:t>a</w:t>
      </w:r>
      <w:r w:rsidR="00A06C59">
        <w:rPr>
          <w:bCs/>
          <w:lang w:val="ru-RU"/>
        </w:rPr>
        <w:t>нцеларија  директора</w:t>
      </w:r>
      <w:r>
        <w:rPr>
          <w:bCs/>
          <w:lang w:val="ru-RU"/>
        </w:rPr>
        <w:t>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sr-Cyrl-CS"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Дан и сат отварања понуда: </w:t>
      </w:r>
    </w:p>
    <w:p w:rsidR="00277BED" w:rsidRPr="0085282B" w:rsidRDefault="00E25D6D" w:rsidP="00277BED">
      <w:pPr>
        <w:autoSpaceDE w:val="0"/>
        <w:ind w:left="-240"/>
        <w:jc w:val="both"/>
        <w:rPr>
          <w:b/>
          <w:bCs/>
        </w:rPr>
      </w:pPr>
      <w:r>
        <w:rPr>
          <w:b/>
          <w:bCs/>
        </w:rPr>
        <w:t>2</w:t>
      </w:r>
      <w:r w:rsidR="00C124DA">
        <w:rPr>
          <w:b/>
          <w:bCs/>
        </w:rPr>
        <w:t>1</w:t>
      </w:r>
      <w:r w:rsidR="0085282B" w:rsidRPr="0085282B">
        <w:rPr>
          <w:b/>
          <w:bCs/>
        </w:rPr>
        <w:t>.0</w:t>
      </w:r>
      <w:r w:rsidR="00C124DA">
        <w:rPr>
          <w:b/>
          <w:bCs/>
        </w:rPr>
        <w:t>6</w:t>
      </w:r>
      <w:r w:rsidR="00A06C59" w:rsidRPr="0085282B">
        <w:rPr>
          <w:b/>
          <w:bCs/>
          <w:lang w:val="ru-RU"/>
        </w:rPr>
        <w:t>.201</w:t>
      </w:r>
      <w:r w:rsidR="00C124DA">
        <w:rPr>
          <w:b/>
          <w:bCs/>
          <w:lang w:val="ru-RU"/>
        </w:rPr>
        <w:t>9</w:t>
      </w:r>
      <w:r w:rsidR="00277BED" w:rsidRPr="0085282B">
        <w:rPr>
          <w:bCs/>
          <w:lang w:val="ru-RU"/>
        </w:rPr>
        <w:t xml:space="preserve"> године </w:t>
      </w:r>
      <w:r w:rsidR="00277BED" w:rsidRPr="0085282B">
        <w:rPr>
          <w:bCs/>
          <w:lang w:val="sr-Cyrl-CS"/>
        </w:rPr>
        <w:t>у</w:t>
      </w:r>
      <w:r w:rsidR="00277BED" w:rsidRPr="0085282B">
        <w:rPr>
          <w:b/>
          <w:bCs/>
          <w:lang w:val="ru-RU"/>
        </w:rPr>
        <w:t>1</w:t>
      </w:r>
      <w:r w:rsidR="00A06C59" w:rsidRPr="0085282B">
        <w:rPr>
          <w:b/>
          <w:bCs/>
          <w:lang w:val="ru-RU"/>
        </w:rPr>
        <w:t>2</w:t>
      </w:r>
      <w:proofErr w:type="gramStart"/>
      <w:r w:rsidR="00277BED" w:rsidRPr="0085282B">
        <w:rPr>
          <w:b/>
          <w:bCs/>
          <w:lang w:val="ru-RU"/>
        </w:rPr>
        <w:t>,</w:t>
      </w:r>
      <w:r w:rsidR="00277BED" w:rsidRPr="0085282B">
        <w:rPr>
          <w:b/>
          <w:bCs/>
        </w:rPr>
        <w:t>3</w:t>
      </w:r>
      <w:r w:rsidR="00277BED" w:rsidRPr="0085282B">
        <w:rPr>
          <w:b/>
          <w:bCs/>
          <w:lang w:val="ru-RU"/>
        </w:rPr>
        <w:t>0</w:t>
      </w:r>
      <w:proofErr w:type="gramEnd"/>
      <w:r w:rsidR="00277BED" w:rsidRPr="0085282B">
        <w:rPr>
          <w:b/>
          <w:bCs/>
          <w:lang w:val="ru-RU"/>
        </w:rPr>
        <w:t xml:space="preserve"> часова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Време и начин подношења пуномоћја за овлашћене представнике понуђача који присуствују отвар</w:t>
      </w:r>
      <w:r w:rsidR="00D2221F">
        <w:rPr>
          <w:b/>
          <w:bCs/>
        </w:rPr>
        <w:t>a</w:t>
      </w:r>
      <w:r>
        <w:rPr>
          <w:b/>
          <w:bCs/>
          <w:lang w:val="ru-RU"/>
        </w:rPr>
        <w:t xml:space="preserve">њу понуда: 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Cs/>
          <w:lang w:val="ru-RU"/>
        </w:rPr>
        <w:t>Јавном отварању понуда могу присуствовати овлашћени представници понуђача који морају имати писмено овлашћење, односно пуномоћ.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Писмено овлашћење, односно пуномоћ сачињава се у 2 примерка од којих се један примерак предаје на пријемну канцеларију - писарницу Наручиоца, а један примерак Комисији пре отварања понуда. 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lang w:val="ru-RU"/>
        </w:rPr>
        <w:t>9. ОБАВЕШТЕЊЕ О РОКУ У КОМЕ ЋЕ НАРУЧИЛАЦ ДОНЕТИ ОДЛУКУ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О ДОДЕЛИ УГОВОРА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Одлуку о додели уговора Наручилац ће донети у року од 10 дана од дана </w:t>
      </w:r>
      <w:r>
        <w:rPr>
          <w:bCs/>
          <w:lang w:val="sr-Cyrl-CS"/>
        </w:rPr>
        <w:t>отварања</w:t>
      </w:r>
      <w:r>
        <w:rPr>
          <w:bCs/>
          <w:lang w:val="ru-RU"/>
        </w:rPr>
        <w:t xml:space="preserve"> понуда и одмах је доставити свим понуђачима.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10. ОСОБА ЗА КОНТАКТ</w:t>
      </w:r>
    </w:p>
    <w:p w:rsidR="0085282B" w:rsidRDefault="00277BED" w:rsidP="0085282B">
      <w:pPr>
        <w:autoSpaceDE w:val="0"/>
        <w:ind w:left="-240"/>
        <w:jc w:val="both"/>
        <w:rPr>
          <w:bCs/>
        </w:rPr>
      </w:pPr>
      <w:r>
        <w:rPr>
          <w:bCs/>
          <w:lang w:val="ru-RU"/>
        </w:rPr>
        <w:t xml:space="preserve">Особа за контакт која ће пружати додатне информације је </w:t>
      </w:r>
      <w:proofErr w:type="spellStart"/>
      <w:r w:rsidR="002E2580">
        <w:rPr>
          <w:bCs/>
        </w:rPr>
        <w:t>Татјана</w:t>
      </w:r>
      <w:proofErr w:type="spellEnd"/>
      <w:r w:rsidR="002E2580">
        <w:rPr>
          <w:bCs/>
        </w:rPr>
        <w:t xml:space="preserve"> </w:t>
      </w:r>
      <w:proofErr w:type="spellStart"/>
      <w:r w:rsidR="002E2580">
        <w:rPr>
          <w:bCs/>
        </w:rPr>
        <w:t>Сакан</w:t>
      </w:r>
      <w:proofErr w:type="spellEnd"/>
      <w:r>
        <w:rPr>
          <w:bCs/>
          <w:lang w:val="ru-RU"/>
        </w:rPr>
        <w:t>. Додатне информације и обавештења у вези са припремом понуде понуђач може тражити искључиво у писаном облику, на адресу Наручиоца, путем мејл адресе</w:t>
      </w:r>
      <w:r w:rsidR="004A110E">
        <w:rPr>
          <w:bCs/>
          <w:lang w:val="ru-RU"/>
        </w:rPr>
        <w:t xml:space="preserve"> </w:t>
      </w:r>
      <w:r w:rsidR="004A110E">
        <w:rPr>
          <w:bCs/>
          <w:lang w:val="sr-Latn-CS"/>
        </w:rPr>
        <w:t>pd</w:t>
      </w:r>
      <w:r w:rsidR="00A06C59">
        <w:rPr>
          <w:bCs/>
        </w:rPr>
        <w:t>.</w:t>
      </w:r>
      <w:proofErr w:type="spellStart"/>
      <w:r w:rsidR="00A06C59">
        <w:rPr>
          <w:bCs/>
        </w:rPr>
        <w:t>jgmilenko</w:t>
      </w:r>
      <w:proofErr w:type="spellEnd"/>
      <w:r w:rsidR="00A06C59">
        <w:rPr>
          <w:bCs/>
        </w:rPr>
        <w:t>@ gmail.com и</w:t>
      </w:r>
      <w:r>
        <w:rPr>
          <w:bCs/>
          <w:lang w:val="ru-RU"/>
        </w:rPr>
        <w:t xml:space="preserve"> факса – 021/87</w:t>
      </w:r>
      <w:r w:rsidR="00A06C59">
        <w:rPr>
          <w:bCs/>
          <w:lang w:val="ru-RU"/>
        </w:rPr>
        <w:t>2</w:t>
      </w:r>
      <w:r>
        <w:rPr>
          <w:bCs/>
          <w:lang w:val="ru-RU"/>
        </w:rPr>
        <w:t>-</w:t>
      </w:r>
      <w:r w:rsidR="00A06C59">
        <w:rPr>
          <w:bCs/>
          <w:lang w:val="ru-RU"/>
        </w:rPr>
        <w:t>922</w:t>
      </w:r>
      <w:r>
        <w:rPr>
          <w:bCs/>
          <w:lang w:val="ru-RU"/>
        </w:rPr>
        <w:t>, са назнаком – „Додатне информације/појашњења за Комисију за ЈН бро</w:t>
      </w:r>
      <w:r>
        <w:rPr>
          <w:bCs/>
        </w:rPr>
        <w:t>ј</w:t>
      </w:r>
      <w:r w:rsidR="00C124DA">
        <w:rPr>
          <w:bCs/>
        </w:rPr>
        <w:t>11</w:t>
      </w:r>
      <w:r>
        <w:rPr>
          <w:bCs/>
        </w:rPr>
        <w:t>/201</w:t>
      </w:r>
      <w:r w:rsidR="00C124DA">
        <w:rPr>
          <w:bCs/>
        </w:rPr>
        <w:t>9</w:t>
      </w:r>
      <w:r w:rsidR="0085282B">
        <w:rPr>
          <w:bCs/>
        </w:rPr>
        <w:t>.</w:t>
      </w:r>
    </w:p>
    <w:p w:rsidR="000D67AE" w:rsidRDefault="000D67AE" w:rsidP="0085282B">
      <w:pPr>
        <w:autoSpaceDE w:val="0"/>
        <w:ind w:left="-240"/>
        <w:jc w:val="both"/>
        <w:rPr>
          <w:bCs/>
        </w:rPr>
      </w:pPr>
    </w:p>
    <w:p w:rsidR="00277BED" w:rsidRDefault="008672D9" w:rsidP="008672D9">
      <w:pPr>
        <w:autoSpaceDE w:val="0"/>
        <w:ind w:left="-240"/>
        <w:jc w:val="center"/>
      </w:pPr>
      <w:r>
        <w:rPr>
          <w:bCs/>
        </w:rPr>
        <w:t xml:space="preserve">                                                   </w:t>
      </w:r>
      <w:r w:rsidR="00277BED">
        <w:rPr>
          <w:bCs/>
        </w:rPr>
        <w:t>КОМИСИЈА ЗА ЈАВНУ НАБАВКУ</w:t>
      </w:r>
      <w:r w:rsidR="00C124DA">
        <w:rPr>
          <w:bCs/>
        </w:rPr>
        <w:t xml:space="preserve"> 11</w:t>
      </w:r>
      <w:r w:rsidR="00277BED">
        <w:rPr>
          <w:bCs/>
          <w:lang w:val="sr-Cyrl-CS"/>
        </w:rPr>
        <w:t>/201</w:t>
      </w:r>
      <w:r w:rsidR="00C124DA">
        <w:rPr>
          <w:bCs/>
          <w:lang w:val="sr-Cyrl-CS"/>
        </w:rPr>
        <w:t>9</w:t>
      </w:r>
      <w:r w:rsidR="00277BED">
        <w:rPr>
          <w:bCs/>
        </w:rPr>
        <w:tab/>
      </w:r>
      <w:r w:rsidR="00277BED">
        <w:rPr>
          <w:bCs/>
        </w:rPr>
        <w:tab/>
      </w:r>
      <w:r w:rsidR="00277BED">
        <w:rPr>
          <w:bCs/>
        </w:rPr>
        <w:tab/>
      </w:r>
      <w:r w:rsidR="00277BED">
        <w:rPr>
          <w:bCs/>
        </w:rPr>
        <w:tab/>
      </w:r>
      <w:r w:rsidR="00277BED">
        <w:rPr>
          <w:bCs/>
        </w:rPr>
        <w:tab/>
      </w:r>
      <w:r w:rsidR="00277BED">
        <w:rPr>
          <w:bCs/>
        </w:rPr>
        <w:tab/>
      </w:r>
      <w:r w:rsidR="00277BED">
        <w:rPr>
          <w:bCs/>
        </w:rPr>
        <w:tab/>
      </w:r>
      <w:r w:rsidR="00277BED">
        <w:rPr>
          <w:bCs/>
        </w:rPr>
        <w:tab/>
      </w:r>
      <w:r w:rsidR="00277BED">
        <w:rPr>
          <w:bCs/>
        </w:rPr>
        <w:tab/>
      </w:r>
    </w:p>
    <w:sectPr w:rsidR="00277BED" w:rsidSect="007F26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B110C8t00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BED"/>
    <w:rsid w:val="000D67AE"/>
    <w:rsid w:val="000F5A16"/>
    <w:rsid w:val="00121D0E"/>
    <w:rsid w:val="00122627"/>
    <w:rsid w:val="00122C41"/>
    <w:rsid w:val="00146EC1"/>
    <w:rsid w:val="002202E6"/>
    <w:rsid w:val="00256ADF"/>
    <w:rsid w:val="00277BED"/>
    <w:rsid w:val="00282E64"/>
    <w:rsid w:val="002873DC"/>
    <w:rsid w:val="002E2580"/>
    <w:rsid w:val="003160F0"/>
    <w:rsid w:val="00365E12"/>
    <w:rsid w:val="003661F5"/>
    <w:rsid w:val="00474944"/>
    <w:rsid w:val="004A110E"/>
    <w:rsid w:val="004B0C1D"/>
    <w:rsid w:val="004B3404"/>
    <w:rsid w:val="005033F1"/>
    <w:rsid w:val="00525FA3"/>
    <w:rsid w:val="00577937"/>
    <w:rsid w:val="00610D6E"/>
    <w:rsid w:val="006933E4"/>
    <w:rsid w:val="006F33E9"/>
    <w:rsid w:val="0075310D"/>
    <w:rsid w:val="007A449A"/>
    <w:rsid w:val="007D6C0A"/>
    <w:rsid w:val="007F265E"/>
    <w:rsid w:val="0081489F"/>
    <w:rsid w:val="0085282B"/>
    <w:rsid w:val="008672D9"/>
    <w:rsid w:val="008808AB"/>
    <w:rsid w:val="00941E6E"/>
    <w:rsid w:val="00A04307"/>
    <w:rsid w:val="00A06C59"/>
    <w:rsid w:val="00B03161"/>
    <w:rsid w:val="00B972CB"/>
    <w:rsid w:val="00C124DA"/>
    <w:rsid w:val="00C237EA"/>
    <w:rsid w:val="00C2726A"/>
    <w:rsid w:val="00C74350"/>
    <w:rsid w:val="00CC2AB8"/>
    <w:rsid w:val="00D2221F"/>
    <w:rsid w:val="00D67BA2"/>
    <w:rsid w:val="00E25D6D"/>
    <w:rsid w:val="00F1166B"/>
    <w:rsid w:val="00FE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77B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77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1661-28DD-447C-BBAC-20E4EC70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Korisnik</cp:lastModifiedBy>
  <cp:revision>6</cp:revision>
  <cp:lastPrinted>2019-06-12T07:59:00Z</cp:lastPrinted>
  <dcterms:created xsi:type="dcterms:W3CDTF">2019-06-12T07:33:00Z</dcterms:created>
  <dcterms:modified xsi:type="dcterms:W3CDTF">2019-06-12T08:04:00Z</dcterms:modified>
</cp:coreProperties>
</file>